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E3" w:rsidRDefault="00AD3F67">
      <w:r>
        <w:t>Zp.252.1.2018</w:t>
      </w:r>
      <w:r>
        <w:tab/>
      </w:r>
      <w:r>
        <w:tab/>
      </w:r>
      <w:r>
        <w:tab/>
      </w:r>
      <w:r>
        <w:tab/>
      </w:r>
      <w:r>
        <w:tab/>
        <w:t>Łęczyce, dnia 09 listopada 2018 r.</w:t>
      </w:r>
    </w:p>
    <w:p w:rsidR="00AD3F67" w:rsidRDefault="00AD3F67"/>
    <w:p w:rsidR="00AD3F67" w:rsidRDefault="00F46553">
      <w:r>
        <w:tab/>
      </w:r>
      <w:r>
        <w:tab/>
      </w:r>
      <w:r>
        <w:tab/>
      </w:r>
      <w:r>
        <w:tab/>
      </w:r>
      <w:r>
        <w:tab/>
      </w:r>
      <w:r>
        <w:tab/>
        <w:t>Wszyscy Wykonawcy</w:t>
      </w:r>
    </w:p>
    <w:p w:rsidR="00AD3F67" w:rsidRPr="00F46553" w:rsidRDefault="00AD3F67" w:rsidP="00AD3F67">
      <w:pPr>
        <w:jc w:val="center"/>
        <w:rPr>
          <w:b/>
        </w:rPr>
      </w:pPr>
      <w:r w:rsidRPr="00F46553">
        <w:rPr>
          <w:b/>
        </w:rPr>
        <w:t>Modyfikacja</w:t>
      </w:r>
    </w:p>
    <w:p w:rsidR="00AD3F67" w:rsidRPr="00F46553" w:rsidRDefault="00AD3F67" w:rsidP="00AD3F67">
      <w:pPr>
        <w:jc w:val="center"/>
        <w:rPr>
          <w:b/>
        </w:rPr>
      </w:pPr>
      <w:r w:rsidRPr="00F46553">
        <w:rPr>
          <w:b/>
        </w:rPr>
        <w:t xml:space="preserve"> zapisów Warunków zamówienia publicznego na usługi społeczne” Świadczenie usług opiekuńczych dla podopiecznych Ośrodka Pomocy Społecznej w Łęczycach w miejscu zamieszkania w okresie                      od 01.01.2019 r. do 31.12.2019 r.”</w:t>
      </w:r>
    </w:p>
    <w:p w:rsidR="00AD3F67" w:rsidRPr="00F46553" w:rsidRDefault="00AD3F67" w:rsidP="00AD3F67">
      <w:pPr>
        <w:rPr>
          <w:b/>
        </w:rPr>
      </w:pPr>
      <w:r>
        <w:t xml:space="preserve">Na podstawie  art.38 ust.4 ustawy z dnia 29 stycznia 2004 r. Prawo zamówień publicznych ( </w:t>
      </w:r>
      <w:proofErr w:type="spellStart"/>
      <w:r>
        <w:t>t.j</w:t>
      </w:r>
      <w:proofErr w:type="spellEnd"/>
      <w:r>
        <w:t xml:space="preserve">. Dz.U. 2018 poz. 1986 ze zm.) zmienia się treść zapytania ofertowego na usługi społeczne;” świadczenie usług opiekuńczych dla podopiecznych Ośrodka Pomocy Społecznej w Łęczycach w miejscu </w:t>
      </w:r>
      <w:r w:rsidRPr="00F46553">
        <w:rPr>
          <w:b/>
        </w:rPr>
        <w:t xml:space="preserve">zamieszkania w okresie od 01.01.2019 r.  do 31.12.2019 r. </w:t>
      </w:r>
    </w:p>
    <w:p w:rsidR="00AD3F67" w:rsidRPr="00F46553" w:rsidRDefault="00AD3F67" w:rsidP="00AD3F67">
      <w:pPr>
        <w:rPr>
          <w:b/>
        </w:rPr>
      </w:pPr>
      <w:r w:rsidRPr="00F46553">
        <w:rPr>
          <w:b/>
        </w:rPr>
        <w:t xml:space="preserve">1) Zmienia się treść zapytania </w:t>
      </w:r>
      <w:r w:rsidR="00F46553" w:rsidRPr="00F46553">
        <w:rPr>
          <w:b/>
        </w:rPr>
        <w:t>ofertowego</w:t>
      </w:r>
      <w:r w:rsidRPr="00F46553">
        <w:rPr>
          <w:b/>
        </w:rPr>
        <w:t xml:space="preserve"> w następującym zakresie: </w:t>
      </w:r>
    </w:p>
    <w:p w:rsidR="00F46553" w:rsidRPr="00F46553" w:rsidRDefault="00AD3F67" w:rsidP="00F46553">
      <w:pPr>
        <w:jc w:val="both"/>
      </w:pPr>
      <w:r w:rsidRPr="00F46553">
        <w:rPr>
          <w:b/>
        </w:rPr>
        <w:t xml:space="preserve">Zmianie ulega treść Rozdziału 4- WYKAZ OŚWIADCZEŃ LUB DOKUMENTÓW, JAKIE MAJĄ DOSTARCZYĆ WYKONAWCY ust . 4.1. Dokumenty potwierdzające spełnianie warunków: pkt a) „ zdolności technicznej lub zawodowej </w:t>
      </w:r>
      <w:r>
        <w:t xml:space="preserve">„ </w:t>
      </w:r>
      <w:r w:rsidR="00F46553">
        <w:t>Zamawiający</w:t>
      </w:r>
      <w:r>
        <w:t xml:space="preserve"> uzna warunek za spełniony jeśli Wykonawca wykaże, że wykonał należycie w okresie ostatnich trzech lat przed up</w:t>
      </w:r>
      <w:r w:rsidR="00F46553">
        <w:t xml:space="preserve">ływem terminu składania ofert, a jeżeli okres prowadzenia działalności jest krótszy- w tym okresie, co najmniej: 1 usługę ( na podstawie 1 umowy) na realizacje usług opiekuńczych, tożsamych lub zbliżonych do przedmiotu zamówienia, przez okres minimum 1 roku, przy średniej ilości godzin w miesiącu 780 godzin. Pierwszy i ostatni dzień miesiąca trwania umowy, w przypadku gdy umowa została zawarta do 15dnia miesiąca, zaokrągla się do pełnego miesiąca. Wymaga się udokumentowania realizacji usług opiekuńczych co do wykonywania usług w sposób należyty, okresu świadczenia usług i ilości godzin świadczenia usług|( np. referencje). Wzór wykazu usług stanowi załącznik nr 4 do SIWZ” </w:t>
      </w:r>
    </w:p>
    <w:p w:rsidR="00F46553" w:rsidRPr="00F46553" w:rsidRDefault="00F46553" w:rsidP="00F46553">
      <w:pPr>
        <w:jc w:val="both"/>
        <w:rPr>
          <w:b/>
        </w:rPr>
      </w:pPr>
      <w:r w:rsidRPr="00F46553">
        <w:rPr>
          <w:b/>
        </w:rPr>
        <w:t>I zastępuje się go zapisem:</w:t>
      </w:r>
      <w:bookmarkStart w:id="0" w:name="_GoBack"/>
      <w:bookmarkEnd w:id="0"/>
    </w:p>
    <w:p w:rsidR="00F46553" w:rsidRDefault="00F46553" w:rsidP="00F46553">
      <w:pPr>
        <w:jc w:val="both"/>
      </w:pPr>
      <w:r>
        <w:t>„</w:t>
      </w:r>
      <w:r>
        <w:t xml:space="preserve">Zamawiający uzna warunek za spełniony jeśli Wykonawca wykaże, że wykonał należycie w okresie ostatnich trzech lat przed upływem terminu składania ofert, a jeżeli okres prowadzenia działalności jest krótszy- w tym okresie, co najmniej: 1 usługę ( na podstawie 1 umowy) na realizacje usług opiekuńczych, tożsamych lub zbliżonych do przedmiotu zamówienia, przez okres minimum 1 roku, przy średniej ilości godzin w miesiącu 780 godzin. Pierwszy i ostatni dzień miesiąca trwania umowy, w przypadku gdy umowa została zawarta do 15dnia miesiąca, zaokrągla się do pełnego miesiąca. Wymaga się udokumentowania realizacji usług opiekuńczych co do wykonywania usług w sposób należyty, okresu świadczenia usług i ilości godzin świadczenia usług|( np. referencje). </w:t>
      </w:r>
      <w:r>
        <w:t xml:space="preserve">Zamawiający dokona oceny spełnienia warunku  na podstawie dostarczonych dokumentów ( np. </w:t>
      </w:r>
      <w:proofErr w:type="spellStart"/>
      <w:r>
        <w:t>refernecji</w:t>
      </w:r>
      <w:proofErr w:type="spellEnd"/>
      <w:r>
        <w:t xml:space="preserve">). </w:t>
      </w:r>
    </w:p>
    <w:p w:rsidR="00F46553" w:rsidRDefault="00F46553" w:rsidP="00F46553">
      <w:pPr>
        <w:jc w:val="both"/>
      </w:pPr>
    </w:p>
    <w:p w:rsidR="00F46553" w:rsidRDefault="00F46553" w:rsidP="00F46553">
      <w:pPr>
        <w:jc w:val="both"/>
      </w:pPr>
      <w:r>
        <w:t>Dokument po zmianie został zamieszony na stronie Zamawiającego w zakładce właściwej dla przedmiotowego postępowania przetargowego.</w:t>
      </w:r>
    </w:p>
    <w:p w:rsidR="00F46553" w:rsidRDefault="00F46553" w:rsidP="00F46553">
      <w:r>
        <w:t xml:space="preserve">Dokument przyjął nazwę : </w:t>
      </w:r>
      <w:r>
        <w:tab/>
        <w:t xml:space="preserve">poprawione zapytanie ofertowe </w:t>
      </w:r>
      <w:r>
        <w:t>na usługi społeczne;” świadczenie usług opiekuńczych dla podopiecznych Ośrodka Pomocy Społecznej w Łęczycach w miejscu zamieszkania w okresie od 01.01.2019 r.  do 31.12.2019 r.</w:t>
      </w:r>
    </w:p>
    <w:p w:rsidR="00F46553" w:rsidRDefault="00F46553" w:rsidP="00F46553">
      <w:r>
        <w:t xml:space="preserve">Zamawiający informuje, że nie wydłuża terminu składania ofert. </w:t>
      </w:r>
    </w:p>
    <w:p w:rsidR="00F46553" w:rsidRDefault="00F46553" w:rsidP="00F46553"/>
    <w:p w:rsidR="00F46553" w:rsidRDefault="00F46553" w:rsidP="00F46553">
      <w:pPr>
        <w:jc w:val="both"/>
      </w:pPr>
    </w:p>
    <w:p w:rsidR="00F46553" w:rsidRDefault="00F46553" w:rsidP="00F46553">
      <w:pPr>
        <w:jc w:val="both"/>
      </w:pPr>
    </w:p>
    <w:sectPr w:rsidR="00F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67"/>
    <w:rsid w:val="000E71B1"/>
    <w:rsid w:val="003400E3"/>
    <w:rsid w:val="00AD3F67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FC3A-067C-4F8B-B5F6-C51779BD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1</cp:revision>
  <cp:lastPrinted>2018-11-09T09:42:00Z</cp:lastPrinted>
  <dcterms:created xsi:type="dcterms:W3CDTF">2018-11-09T09:20:00Z</dcterms:created>
  <dcterms:modified xsi:type="dcterms:W3CDTF">2018-11-09T09:53:00Z</dcterms:modified>
</cp:coreProperties>
</file>